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3467AED5"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335E52">
        <w:rPr>
          <w:b/>
          <w:noProof/>
          <w:sz w:val="24"/>
        </w:rPr>
        <w:t>4</w:t>
      </w:r>
      <w:r w:rsidR="00726199">
        <w:rPr>
          <w:b/>
          <w:noProof/>
          <w:sz w:val="24"/>
        </w:rPr>
        <w:t>bis</w:t>
      </w:r>
      <w:r w:rsidR="00D61FDA">
        <w:rPr>
          <w:b/>
          <w:noProof/>
          <w:sz w:val="24"/>
        </w:rPr>
        <w:t>-</w:t>
      </w:r>
      <w:r w:rsidR="00FA789E">
        <w:rPr>
          <w:b/>
          <w:noProof/>
          <w:sz w:val="24"/>
        </w:rPr>
        <w:t>e</w:t>
      </w:r>
      <w:r w:rsidRPr="007A171D">
        <w:rPr>
          <w:b/>
          <w:noProof/>
          <w:sz w:val="24"/>
        </w:rPr>
        <w:tab/>
      </w:r>
      <w:r w:rsidR="00AB24FE" w:rsidRPr="00AB24FE">
        <w:rPr>
          <w:b/>
          <w:noProof/>
          <w:sz w:val="24"/>
        </w:rPr>
        <w:t>R4-2216439</w:t>
      </w:r>
    </w:p>
    <w:p w14:paraId="1A117ABA" w14:textId="46D7C8B1"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Electronic Meeting,</w:t>
      </w:r>
      <w:r w:rsidR="00CF7D98" w:rsidRPr="00CF7D98">
        <w:rPr>
          <w:rFonts w:eastAsia="宋体" w:cs="Arial"/>
          <w:b/>
          <w:sz w:val="24"/>
          <w:szCs w:val="24"/>
          <w:lang w:eastAsia="zh-CN"/>
        </w:rPr>
        <w:t xml:space="preserve"> </w:t>
      </w:r>
      <w:r w:rsidR="00335E52">
        <w:rPr>
          <w:rFonts w:eastAsia="宋体" w:cs="Arial"/>
          <w:b/>
          <w:sz w:val="24"/>
          <w:szCs w:val="24"/>
          <w:lang w:eastAsia="zh-CN"/>
        </w:rPr>
        <w:t>1</w:t>
      </w:r>
      <w:r w:rsidR="00403CB2">
        <w:rPr>
          <w:rFonts w:eastAsia="宋体" w:cs="Arial"/>
          <w:b/>
          <w:sz w:val="24"/>
          <w:szCs w:val="24"/>
          <w:lang w:eastAsia="zh-CN"/>
        </w:rPr>
        <w:t>0</w:t>
      </w:r>
      <w:r w:rsidR="00335E52">
        <w:rPr>
          <w:rFonts w:eastAsia="宋体" w:cs="Arial"/>
          <w:b/>
          <w:sz w:val="24"/>
          <w:szCs w:val="24"/>
          <w:lang w:eastAsia="zh-CN"/>
        </w:rPr>
        <w:t xml:space="preserve"> – </w:t>
      </w:r>
      <w:r w:rsidR="00403CB2">
        <w:rPr>
          <w:rFonts w:eastAsia="宋体" w:cs="Arial"/>
          <w:b/>
          <w:sz w:val="24"/>
          <w:szCs w:val="24"/>
          <w:lang w:eastAsia="zh-CN"/>
        </w:rPr>
        <w:t>19</w:t>
      </w:r>
      <w:r w:rsidR="00335E52">
        <w:rPr>
          <w:rFonts w:eastAsia="宋体" w:cs="Arial"/>
          <w:b/>
          <w:sz w:val="24"/>
          <w:szCs w:val="24"/>
          <w:lang w:eastAsia="zh-CN"/>
        </w:rPr>
        <w:t xml:space="preserve"> </w:t>
      </w:r>
      <w:r w:rsidR="00403CB2">
        <w:rPr>
          <w:rFonts w:eastAsia="宋体" w:cs="Arial"/>
          <w:b/>
          <w:sz w:val="24"/>
          <w:szCs w:val="24"/>
          <w:lang w:eastAsia="zh-CN"/>
        </w:rPr>
        <w:t>Oct</w:t>
      </w:r>
      <w:r w:rsidR="00335E52" w:rsidRPr="004A029C">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6F0DF998"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 xml:space="preserve">R18 Discussion on FR2 beam </w:t>
      </w:r>
      <w:r w:rsidR="00CE526D">
        <w:rPr>
          <w:rFonts w:ascii="Arial" w:hAnsi="Arial" w:cs="Arial"/>
        </w:rPr>
        <w:t>type</w:t>
      </w:r>
      <w:r w:rsidR="00355412" w:rsidRPr="00355412">
        <w:rPr>
          <w:rFonts w:ascii="Arial" w:hAnsi="Arial" w:cs="Arial"/>
        </w:rPr>
        <w:t xml:space="preserve"> in initial access</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6E8F8683"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AB24FE" w:rsidRPr="00AB24FE">
        <w:rPr>
          <w:rFonts w:ascii="Arial" w:hAnsi="Arial" w:cs="Arial"/>
          <w:b/>
          <w:lang w:val="en-US"/>
        </w:rPr>
        <w:t>6.7.3.2</w:t>
      </w:r>
      <w:bookmarkStart w:id="0" w:name="_GoBack"/>
      <w:bookmarkEnd w:id="0"/>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2900277F"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w:t>
      </w:r>
      <w:r w:rsidR="00CE526D">
        <w:rPr>
          <w:rFonts w:eastAsia="宋体"/>
          <w:lang w:eastAsia="zh-CN"/>
        </w:rPr>
        <w:t xml:space="preserve"> beam type</w:t>
      </w:r>
      <w:r>
        <w:rPr>
          <w:rFonts w:eastAsia="宋体"/>
          <w:lang w:eastAsia="zh-CN"/>
        </w:rPr>
        <w:t xml:space="preserve"> aspects.</w:t>
      </w:r>
    </w:p>
    <w:p w14:paraId="5028B546" w14:textId="126E17C8"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6CBE6F4D" w14:textId="57CF34A7" w:rsidR="002A5D56" w:rsidRDefault="00EE500C" w:rsidP="002A5D56">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w:t>
      </w:r>
      <w:r w:rsidR="00F77F27">
        <w:rPr>
          <w:rFonts w:eastAsiaTheme="minorEastAsia"/>
          <w:lang w:eastAsia="zh-CN"/>
        </w:rPr>
        <w:t>type</w:t>
      </w:r>
      <w:r>
        <w:rPr>
          <w:rFonts w:eastAsiaTheme="minorEastAsia"/>
          <w:lang w:eastAsia="zh-CN"/>
        </w:rPr>
        <w:t xml:space="preserve"> in initial access</w:t>
      </w:r>
    </w:p>
    <w:p w14:paraId="039D5341" w14:textId="5BF123DB" w:rsidR="005A4967" w:rsidRDefault="00EE500C" w:rsidP="00A6043E">
      <w:pPr>
        <w:pStyle w:val="a0"/>
        <w:spacing w:after="0"/>
        <w:rPr>
          <w:rFonts w:eastAsiaTheme="minorEastAsia"/>
          <w:lang w:eastAsia="zh-CN"/>
        </w:rPr>
      </w:pPr>
      <w:r>
        <w:rPr>
          <w:rFonts w:eastAsiaTheme="minorEastAsia"/>
          <w:lang w:eastAsia="zh-CN"/>
        </w:rPr>
        <w:t xml:space="preserve">In last meeting, it is decided that UE will be tested with MSG1 under max output power, and there is no beam sweeping during the process. </w:t>
      </w:r>
      <w:r w:rsidR="005A4967">
        <w:rPr>
          <w:rFonts w:eastAsiaTheme="minorEastAsia"/>
          <w:lang w:eastAsia="zh-CN"/>
        </w:rPr>
        <w:t xml:space="preserve">Then one of the key issues is what kind of beam UE may use in the initial access especially test. </w:t>
      </w:r>
      <w:r w:rsidR="00CE107A">
        <w:rPr>
          <w:rFonts w:eastAsiaTheme="minorEastAsia"/>
          <w:lang w:eastAsia="zh-CN"/>
        </w:rPr>
        <w:t xml:space="preserve">This is important for the requirement definition, since if fine beam can be made for all UEs then with max power status then it is expected there will be no much difference comparing to the connected mode beam correspondence, but if rough beam is possible then </w:t>
      </w:r>
      <w:r w:rsidR="00FC406D">
        <w:rPr>
          <w:rFonts w:eastAsiaTheme="minorEastAsia"/>
          <w:lang w:eastAsia="zh-CN"/>
        </w:rPr>
        <w:t>definitely the beam correspondence requirement in connected mode cannot be used.</w:t>
      </w:r>
    </w:p>
    <w:p w14:paraId="4C17EEEF" w14:textId="77777777" w:rsidR="00A6043E" w:rsidRDefault="00A6043E" w:rsidP="00A94F9E">
      <w:pPr>
        <w:pStyle w:val="a0"/>
        <w:spacing w:after="0"/>
        <w:rPr>
          <w:rFonts w:eastAsiaTheme="minorEastAsia"/>
          <w:lang w:eastAsia="zh-CN"/>
        </w:rPr>
      </w:pPr>
    </w:p>
    <w:p w14:paraId="0BE81B09" w14:textId="41EA1442" w:rsidR="00FC406D" w:rsidRDefault="00FC406D" w:rsidP="00A6043E">
      <w:pPr>
        <w:pStyle w:val="a0"/>
        <w:spacing w:after="0"/>
        <w:rPr>
          <w:rFonts w:eastAsiaTheme="minorEastAsia"/>
          <w:lang w:eastAsia="zh-CN"/>
        </w:rPr>
      </w:pPr>
      <w:r>
        <w:rPr>
          <w:rFonts w:eastAsiaTheme="minorEastAsia"/>
          <w:lang w:eastAsia="zh-CN"/>
        </w:rPr>
        <w:t xml:space="preserve">It is well known that in </w:t>
      </w:r>
      <w:bookmarkStart w:id="3" w:name="_Hlk114666142"/>
      <w:r>
        <w:rPr>
          <w:rFonts w:eastAsiaTheme="minorEastAsia"/>
          <w:lang w:eastAsia="zh-CN"/>
        </w:rPr>
        <w:t xml:space="preserve">RRM spec the rough beam and fine beam are distinguished </w:t>
      </w:r>
      <w:r w:rsidR="002366A0">
        <w:rPr>
          <w:rFonts w:eastAsiaTheme="minorEastAsia"/>
          <w:lang w:eastAsia="zh-CN"/>
        </w:rPr>
        <w:t>with 7dB difference</w:t>
      </w:r>
      <w:bookmarkEnd w:id="3"/>
      <w:r w:rsidR="004F4F69">
        <w:rPr>
          <w:rFonts w:eastAsiaTheme="minorEastAsia"/>
          <w:lang w:eastAsia="zh-CN"/>
        </w:rPr>
        <w:t xml:space="preserve"> (figure 1), meanwhile, it is also clearly mentioned that th</w:t>
      </w:r>
      <w:r w:rsidR="00C15F50">
        <w:rPr>
          <w:rFonts w:eastAsiaTheme="minorEastAsia"/>
          <w:lang w:eastAsia="zh-CN"/>
        </w:rPr>
        <w:t>e</w:t>
      </w:r>
      <w:r w:rsidR="004F4F69">
        <w:rPr>
          <w:rFonts w:eastAsiaTheme="minorEastAsia"/>
          <w:lang w:eastAsia="zh-CN"/>
        </w:rPr>
        <w:t xml:space="preserve"> rough/fine beam assumption </w:t>
      </w:r>
      <w:r w:rsidR="00C15F50">
        <w:rPr>
          <w:rFonts w:eastAsiaTheme="minorEastAsia"/>
          <w:lang w:eastAsia="zh-CN"/>
        </w:rPr>
        <w:t xml:space="preserve">in tests </w:t>
      </w:r>
      <w:r w:rsidR="004F4F69">
        <w:rPr>
          <w:rFonts w:eastAsiaTheme="minorEastAsia"/>
          <w:lang w:eastAsia="zh-CN"/>
        </w:rPr>
        <w:t xml:space="preserve">doesn’t limit UE implementation </w:t>
      </w:r>
      <w:r w:rsidR="00C15F50">
        <w:rPr>
          <w:rFonts w:eastAsiaTheme="minorEastAsia"/>
          <w:lang w:eastAsia="zh-CN"/>
        </w:rPr>
        <w:t xml:space="preserve">especially in random access RRM test </w:t>
      </w:r>
      <w:r w:rsidR="004F4F69">
        <w:rPr>
          <w:rFonts w:eastAsiaTheme="minorEastAsia"/>
          <w:lang w:eastAsia="zh-CN"/>
        </w:rPr>
        <w:t>(figure 2)</w:t>
      </w:r>
      <w:r w:rsidR="00C15F50">
        <w:rPr>
          <w:rFonts w:eastAsiaTheme="minorEastAsia"/>
          <w:lang w:eastAsia="zh-CN"/>
        </w:rPr>
        <w:t>.</w:t>
      </w:r>
      <w:r w:rsidR="00D240B6">
        <w:rPr>
          <w:rFonts w:eastAsiaTheme="minorEastAsia"/>
          <w:lang w:eastAsia="zh-CN"/>
        </w:rPr>
        <w:t xml:space="preserve"> And from UE implementation perspective, both rough and fine beam can be supported by UE, therefore, the beam correspondence should cover both UEs.</w:t>
      </w:r>
    </w:p>
    <w:p w14:paraId="6EF27FEB" w14:textId="23458B61" w:rsidR="00FC406D" w:rsidRDefault="006C78ED" w:rsidP="004F4F69">
      <w:pPr>
        <w:pStyle w:val="a0"/>
        <w:jc w:val="center"/>
        <w:rPr>
          <w:rFonts w:eastAsiaTheme="minorEastAsia"/>
          <w:lang w:eastAsia="zh-CN"/>
        </w:rPr>
      </w:pPr>
      <w:r>
        <w:rPr>
          <w:noProof/>
        </w:rPr>
        <w:drawing>
          <wp:inline distT="0" distB="0" distL="0" distR="0" wp14:anchorId="3B925C8E" wp14:editId="56C0733B">
            <wp:extent cx="5929952" cy="1045932"/>
            <wp:effectExtent l="114300" t="76200" r="109220" b="781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76934" cy="1054219"/>
                    </a:xfrm>
                    <a:prstGeom prst="rect">
                      <a:avLst/>
                    </a:prstGeom>
                    <a:effectLst>
                      <a:outerShdw blurRad="63500" sx="102000" sy="102000" algn="ctr" rotWithShape="0">
                        <a:prstClr val="black">
                          <a:alpha val="40000"/>
                        </a:prstClr>
                      </a:outerShdw>
                    </a:effectLst>
                  </pic:spPr>
                </pic:pic>
              </a:graphicData>
            </a:graphic>
          </wp:inline>
        </w:drawing>
      </w:r>
    </w:p>
    <w:p w14:paraId="3E00BA71" w14:textId="1974D4C6" w:rsidR="004F4F69" w:rsidRDefault="004F4F69" w:rsidP="004F4F69">
      <w:pPr>
        <w:pStyle w:val="a0"/>
        <w:jc w:val="center"/>
        <w:rPr>
          <w:rFonts w:eastAsiaTheme="minorEastAsia"/>
          <w:lang w:eastAsia="zh-CN"/>
        </w:rPr>
      </w:pPr>
      <w:r>
        <w:rPr>
          <w:rFonts w:eastAsiaTheme="minorEastAsia" w:hint="eastAsia"/>
          <w:lang w:eastAsia="zh-CN"/>
        </w:rPr>
        <w:t>F</w:t>
      </w:r>
      <w:r>
        <w:rPr>
          <w:rFonts w:eastAsiaTheme="minorEastAsia"/>
          <w:lang w:eastAsia="zh-CN"/>
        </w:rPr>
        <w:t>igure 1 RRM definition for fine and rough beam</w:t>
      </w:r>
    </w:p>
    <w:p w14:paraId="07729CBE" w14:textId="2C687E23" w:rsidR="00FC406D" w:rsidRDefault="00FB79A4" w:rsidP="00781B34">
      <w:pPr>
        <w:pStyle w:val="a0"/>
        <w:rPr>
          <w:rFonts w:eastAsiaTheme="minorEastAsia"/>
          <w:lang w:eastAsia="zh-CN"/>
        </w:rPr>
      </w:pPr>
      <w:r>
        <w:rPr>
          <w:noProof/>
        </w:rPr>
        <w:lastRenderedPageBreak/>
        <w:drawing>
          <wp:inline distT="0" distB="0" distL="0" distR="0" wp14:anchorId="0EC74C8E" wp14:editId="691D33C9">
            <wp:extent cx="5977719" cy="3228514"/>
            <wp:effectExtent l="114300" t="114300" r="118745" b="1054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5393" cy="3232658"/>
                    </a:xfrm>
                    <a:prstGeom prst="rect">
                      <a:avLst/>
                    </a:prstGeom>
                    <a:effectLst>
                      <a:outerShdw blurRad="63500" sx="102000" sy="102000" algn="ctr" rotWithShape="0">
                        <a:prstClr val="black">
                          <a:alpha val="40000"/>
                        </a:prstClr>
                      </a:outerShdw>
                    </a:effectLst>
                  </pic:spPr>
                </pic:pic>
              </a:graphicData>
            </a:graphic>
          </wp:inline>
        </w:drawing>
      </w:r>
    </w:p>
    <w:p w14:paraId="3FBBCAA0" w14:textId="53204E9E" w:rsidR="00C15F50" w:rsidRDefault="00C15F50" w:rsidP="00C15F50">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2 RRM Random access </w:t>
      </w:r>
      <w:r w:rsidR="0052213A">
        <w:rPr>
          <w:rFonts w:eastAsiaTheme="minorEastAsia"/>
          <w:lang w:eastAsia="zh-CN"/>
        </w:rPr>
        <w:t>UE beam assumption</w:t>
      </w:r>
    </w:p>
    <w:p w14:paraId="329251C3" w14:textId="7EE167CC" w:rsidR="00A6043E" w:rsidRPr="00CE526D" w:rsidRDefault="00A6043E" w:rsidP="00A6043E">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w:t>
      </w:r>
      <w:r w:rsidR="00A94F9E" w:rsidRPr="00CE526D">
        <w:rPr>
          <w:rFonts w:eastAsia="等线"/>
          <w:b/>
          <w:lang w:val="en-US" w:eastAsia="zh-CN"/>
        </w:rPr>
        <w:t xml:space="preserve">7dB gain difference between rough and fine beam is defined which can be used as reference in </w:t>
      </w:r>
      <w:r w:rsidR="0052213A" w:rsidRPr="00CE526D">
        <w:rPr>
          <w:rFonts w:eastAsia="等线"/>
          <w:b/>
          <w:lang w:val="en-US" w:eastAsia="zh-CN"/>
        </w:rPr>
        <w:t>beam correspondence discussion. Beam Types used in the initial access is not limited by RRM spec.</w:t>
      </w:r>
    </w:p>
    <w:p w14:paraId="312577F7" w14:textId="05780850" w:rsidR="00C15F50" w:rsidRPr="00CE526D" w:rsidRDefault="00C15F50" w:rsidP="00A6043E">
      <w:pPr>
        <w:pStyle w:val="a0"/>
        <w:spacing w:after="0"/>
        <w:rPr>
          <w:rFonts w:eastAsiaTheme="minorEastAsia"/>
          <w:lang w:val="en-US" w:eastAsia="zh-CN"/>
        </w:rPr>
      </w:pPr>
    </w:p>
    <w:p w14:paraId="4263B1F8" w14:textId="7BBA0880" w:rsidR="0052213A" w:rsidRPr="00CE526D" w:rsidRDefault="0052213A" w:rsidP="0052213A">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w:t>
      </w:r>
      <w:r w:rsidR="00D554FE" w:rsidRPr="00CE526D">
        <w:rPr>
          <w:rFonts w:eastAsia="等线"/>
          <w:b/>
          <w:lang w:val="en-US" w:eastAsia="zh-CN"/>
        </w:rPr>
        <w:t xml:space="preserve">UE </w:t>
      </w:r>
      <w:r w:rsidRPr="00CE526D">
        <w:rPr>
          <w:rFonts w:eastAsia="等线"/>
          <w:b/>
          <w:lang w:val="en-US" w:eastAsia="zh-CN"/>
        </w:rPr>
        <w:t xml:space="preserve">implementation in the initial access </w:t>
      </w:r>
      <w:r w:rsidR="00D554FE" w:rsidRPr="00CE526D">
        <w:rPr>
          <w:rFonts w:eastAsia="等线"/>
          <w:b/>
          <w:lang w:val="en-US" w:eastAsia="zh-CN"/>
        </w:rPr>
        <w:t>are considered in the beam correspondence requirement definition process.</w:t>
      </w:r>
    </w:p>
    <w:p w14:paraId="1045ECD1" w14:textId="798105F5" w:rsidR="00254130" w:rsidRDefault="00254130" w:rsidP="00A6043E">
      <w:pPr>
        <w:pStyle w:val="a0"/>
        <w:spacing w:after="0"/>
        <w:rPr>
          <w:rFonts w:eastAsiaTheme="minorEastAsia"/>
          <w:lang w:eastAsia="zh-CN"/>
        </w:rPr>
      </w:pPr>
    </w:p>
    <w:p w14:paraId="3D917EEB" w14:textId="339F3772" w:rsidR="00855B2D" w:rsidRDefault="00855B2D" w:rsidP="00855B2D">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refinement in initial access</w:t>
      </w:r>
    </w:p>
    <w:p w14:paraId="68E3A6C6" w14:textId="22E2E6DF" w:rsidR="00C15F50" w:rsidRDefault="00855B2D" w:rsidP="00A6043E">
      <w:pPr>
        <w:pStyle w:val="a0"/>
        <w:spacing w:after="0"/>
        <w:rPr>
          <w:rFonts w:eastAsiaTheme="minorEastAsia"/>
          <w:lang w:eastAsia="zh-CN"/>
        </w:rPr>
      </w:pPr>
      <w:r>
        <w:rPr>
          <w:rFonts w:eastAsiaTheme="minorEastAsia"/>
          <w:lang w:eastAsia="zh-CN"/>
        </w:rPr>
        <w:t>I</w:t>
      </w:r>
      <w:r w:rsidR="00254130">
        <w:rPr>
          <w:rFonts w:eastAsiaTheme="minorEastAsia"/>
          <w:lang w:eastAsia="zh-CN"/>
        </w:rPr>
        <w:t xml:space="preserve">n last meeting it is FFS on how beam refinement may work in the initial access. </w:t>
      </w:r>
      <w:r>
        <w:rPr>
          <w:rFonts w:eastAsiaTheme="minorEastAsia"/>
          <w:lang w:eastAsia="zh-CN"/>
        </w:rPr>
        <w:t xml:space="preserve">This issue is about the final status of UE beamforming in the beam corresponding tests. With MOP is targeted for the test, </w:t>
      </w:r>
      <w:r w:rsidR="009C4F55">
        <w:rPr>
          <w:rFonts w:eastAsiaTheme="minorEastAsia"/>
          <w:lang w:eastAsia="zh-CN"/>
        </w:rPr>
        <w:t xml:space="preserve">and test system doesn’t send RAR to UE, whether </w:t>
      </w:r>
      <w:r>
        <w:rPr>
          <w:rFonts w:eastAsiaTheme="minorEastAsia"/>
          <w:lang w:eastAsia="zh-CN"/>
        </w:rPr>
        <w:t>UE will change its beam from rough beam to fine beam</w:t>
      </w:r>
      <w:r w:rsidR="009C4F55">
        <w:rPr>
          <w:rFonts w:eastAsiaTheme="minorEastAsia"/>
          <w:lang w:eastAsia="zh-CN"/>
        </w:rPr>
        <w:t xml:space="preserve"> in the end</w:t>
      </w:r>
      <w:r>
        <w:rPr>
          <w:rFonts w:eastAsiaTheme="minorEastAsia"/>
          <w:lang w:eastAsia="zh-CN"/>
        </w:rPr>
        <w:t>?</w:t>
      </w:r>
      <w:r w:rsidR="009C4F55">
        <w:rPr>
          <w:rFonts w:eastAsiaTheme="minorEastAsia"/>
          <w:lang w:eastAsia="zh-CN"/>
        </w:rPr>
        <w:t xml:space="preserve"> In our view, there is no definite answer to this question, since this is the UE beamforming implementation choice. UE may or may not change to fine beam, but requirements should accommodate both of them.</w:t>
      </w:r>
    </w:p>
    <w:p w14:paraId="4FADF318" w14:textId="77777777" w:rsidR="00254130" w:rsidRPr="00D554FE" w:rsidRDefault="00254130" w:rsidP="00A6043E">
      <w:pPr>
        <w:pStyle w:val="a0"/>
        <w:spacing w:after="0"/>
        <w:rPr>
          <w:rFonts w:eastAsiaTheme="minorEastAsia"/>
          <w:lang w:eastAsia="zh-CN"/>
        </w:rPr>
      </w:pPr>
    </w:p>
    <w:p w14:paraId="6F18B279" w14:textId="6FBA2FA3" w:rsidR="00E167FB" w:rsidRPr="00CE526D" w:rsidRDefault="00E167FB" w:rsidP="00E167FB">
      <w:pPr>
        <w:ind w:left="1418" w:hangingChars="709" w:hanging="1418"/>
        <w:rPr>
          <w:rFonts w:eastAsia="宋体"/>
          <w:b/>
          <w:lang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t>
      </w:r>
      <w:r w:rsidR="009C4F55" w:rsidRPr="00CE526D">
        <w:rPr>
          <w:rFonts w:eastAsia="等线"/>
          <w:b/>
          <w:lang w:val="en-US" w:eastAsia="zh-CN"/>
        </w:rPr>
        <w:t>Whether UE will change the beam from rough beam to fine beam when tested under MOP is up to UE implementation</w:t>
      </w:r>
      <w:r w:rsidR="002D71A3" w:rsidRPr="00CE526D">
        <w:rPr>
          <w:rFonts w:eastAsia="等线"/>
          <w:b/>
          <w:lang w:val="en-US" w:eastAsia="zh-CN"/>
        </w:rPr>
        <w:t>. Beam correspondence requirement should accommodate both.</w:t>
      </w:r>
    </w:p>
    <w:p w14:paraId="115DCA74" w14:textId="6605BA8A" w:rsidR="00C15F50" w:rsidRPr="00E167FB" w:rsidRDefault="00C15F50" w:rsidP="00A6043E">
      <w:pPr>
        <w:pStyle w:val="a0"/>
        <w:spacing w:after="0"/>
        <w:rPr>
          <w:rFonts w:eastAsiaTheme="minorEastAsia"/>
          <w:lang w:eastAsia="zh-CN"/>
        </w:rPr>
      </w:pPr>
    </w:p>
    <w:p w14:paraId="04D2236B" w14:textId="1140FB69" w:rsidR="00E167FB" w:rsidRDefault="00F63D3D" w:rsidP="00A6043E">
      <w:pPr>
        <w:pStyle w:val="a0"/>
        <w:spacing w:after="0"/>
        <w:rPr>
          <w:rFonts w:eastAsiaTheme="minorEastAsia"/>
          <w:lang w:eastAsia="zh-CN"/>
        </w:rPr>
      </w:pPr>
      <w:r>
        <w:rPr>
          <w:rFonts w:eastAsiaTheme="minorEastAsia" w:hint="eastAsia"/>
          <w:lang w:eastAsia="zh-CN"/>
        </w:rPr>
        <w:t>A</w:t>
      </w:r>
      <w:r>
        <w:rPr>
          <w:rFonts w:eastAsiaTheme="minorEastAsia"/>
          <w:lang w:eastAsia="zh-CN"/>
        </w:rPr>
        <w:t xml:space="preserve">nd </w:t>
      </w:r>
      <w:bookmarkStart w:id="4" w:name="_Hlk114667719"/>
      <w:r>
        <w:rPr>
          <w:rFonts w:eastAsiaTheme="minorEastAsia"/>
          <w:lang w:eastAsia="zh-CN"/>
        </w:rPr>
        <w:t>if UE keep rough beam unchanged</w:t>
      </w:r>
      <w:bookmarkEnd w:id="4"/>
      <w:r>
        <w:rPr>
          <w:rFonts w:eastAsiaTheme="minorEastAsia"/>
          <w:lang w:eastAsia="zh-CN"/>
        </w:rPr>
        <w:t xml:space="preserve"> in the beam correspondence test due to for example the reason of fast access to NW, then the peak EIRP will be different from Rel-16 SSB only based case which is fine beam.</w:t>
      </w:r>
    </w:p>
    <w:p w14:paraId="4066E49A" w14:textId="1F235B83" w:rsidR="00E167FB" w:rsidRDefault="00E167FB" w:rsidP="00A6043E">
      <w:pPr>
        <w:pStyle w:val="a0"/>
        <w:spacing w:after="0"/>
        <w:rPr>
          <w:rFonts w:eastAsiaTheme="minorEastAsia"/>
          <w:lang w:eastAsia="zh-CN"/>
        </w:rPr>
      </w:pPr>
    </w:p>
    <w:p w14:paraId="37FE2814" w14:textId="2659635B" w:rsidR="00F63D3D" w:rsidRPr="00CE526D" w:rsidRDefault="00F63D3D" w:rsidP="00F63D3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w:t>
      </w:r>
      <w:r w:rsidR="008C0DCB" w:rsidRPr="00CE526D">
        <w:rPr>
          <w:rFonts w:eastAsia="等线"/>
          <w:b/>
          <w:lang w:val="en-US" w:eastAsia="zh-CN"/>
        </w:rPr>
        <w:t>Peak EIRP will be different from Rel-16 SSB only based case if UE keep rough beam unchanged</w:t>
      </w:r>
      <w:r w:rsidR="008C0DCB" w:rsidRPr="00CE526D">
        <w:t xml:space="preserve"> </w:t>
      </w:r>
      <w:r w:rsidR="008C0DCB" w:rsidRPr="00CE526D">
        <w:rPr>
          <w:rFonts w:eastAsia="等线"/>
          <w:b/>
          <w:lang w:val="en-US" w:eastAsia="zh-CN"/>
        </w:rPr>
        <w:t>in initial access.</w:t>
      </w:r>
    </w:p>
    <w:p w14:paraId="2A7A7C45" w14:textId="77777777" w:rsidR="00F63D3D" w:rsidRPr="00F63D3D" w:rsidRDefault="00F63D3D" w:rsidP="00A6043E">
      <w:pPr>
        <w:pStyle w:val="a0"/>
        <w:spacing w:after="0"/>
        <w:rPr>
          <w:rFonts w:eastAsiaTheme="minorEastAsia"/>
          <w:lang w:val="en-US" w:eastAsia="zh-CN"/>
        </w:rPr>
      </w:pPr>
    </w:p>
    <w:p w14:paraId="3C95B8BB" w14:textId="77777777" w:rsidR="00160A36" w:rsidRPr="00046FE5" w:rsidRDefault="00160A36" w:rsidP="00CE526D">
      <w:pPr>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0B649CF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w:t>
      </w:r>
      <w:r w:rsidR="00CE526D">
        <w:rPr>
          <w:rFonts w:eastAsiaTheme="minorEastAsia"/>
          <w:lang w:val="en-US" w:eastAsia="zh-CN"/>
        </w:rPr>
        <w:t>type</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39CC815C" w14:textId="77777777" w:rsidR="00CC5092" w:rsidRDefault="00CC5092" w:rsidP="00025E2C">
      <w:pPr>
        <w:rPr>
          <w:rFonts w:eastAsia="等线"/>
          <w:lang w:val="en-US" w:eastAsia="zh-CN"/>
        </w:rPr>
      </w:pPr>
    </w:p>
    <w:p w14:paraId="15294E0E"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1</w:t>
      </w:r>
      <w:r w:rsidRPr="00CE526D">
        <w:rPr>
          <w:rFonts w:eastAsia="等线" w:hint="eastAsia"/>
          <w:b/>
          <w:lang w:val="en-US" w:eastAsia="zh-CN"/>
        </w:rPr>
        <w:t xml:space="preserve">: </w:t>
      </w:r>
      <w:r w:rsidRPr="00CE526D">
        <w:rPr>
          <w:rFonts w:eastAsia="等线"/>
          <w:b/>
          <w:lang w:val="en-US" w:eastAsia="zh-CN"/>
        </w:rPr>
        <w:t xml:space="preserve">   7dB gain difference between rough and fine beam is defined which can be used as reference in beam correspondence discussion. Beam Types used in the initial access is not limited by RRM spec.</w:t>
      </w:r>
    </w:p>
    <w:p w14:paraId="6CA42362" w14:textId="77777777" w:rsidR="00CE526D" w:rsidRPr="00CE526D" w:rsidRDefault="00CE526D" w:rsidP="00CE526D">
      <w:pPr>
        <w:pStyle w:val="a0"/>
        <w:spacing w:after="0"/>
        <w:rPr>
          <w:rFonts w:eastAsiaTheme="minorEastAsia"/>
          <w:lang w:val="en-US" w:eastAsia="zh-CN"/>
        </w:rPr>
      </w:pPr>
    </w:p>
    <w:p w14:paraId="6FEE5E8F" w14:textId="2D6F011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1</w:t>
      </w:r>
      <w:r w:rsidRPr="00CE526D">
        <w:rPr>
          <w:rFonts w:eastAsia="等线" w:hint="eastAsia"/>
          <w:b/>
          <w:lang w:val="en-US" w:eastAsia="zh-CN"/>
        </w:rPr>
        <w:t xml:space="preserve">: </w:t>
      </w:r>
      <w:r w:rsidRPr="00CE526D">
        <w:rPr>
          <w:rFonts w:eastAsia="等线"/>
          <w:b/>
          <w:lang w:val="en-US" w:eastAsia="zh-CN"/>
        </w:rPr>
        <w:t xml:space="preserve">        Both rough beam and fine beam UE implementation in the initial access are considered in the beam correspondence requirement definition process.</w:t>
      </w:r>
    </w:p>
    <w:p w14:paraId="16894E62" w14:textId="77777777" w:rsidR="00CE526D" w:rsidRPr="00CE526D" w:rsidRDefault="00CE526D" w:rsidP="00CE526D">
      <w:pPr>
        <w:ind w:left="1424" w:hangingChars="709" w:hanging="1424"/>
        <w:rPr>
          <w:rFonts w:eastAsia="宋体"/>
          <w:b/>
          <w:lang w:eastAsia="zh-CN"/>
        </w:rPr>
      </w:pPr>
    </w:p>
    <w:p w14:paraId="26AE8CCF" w14:textId="2C90D195" w:rsidR="00CE526D" w:rsidRDefault="00CE526D" w:rsidP="00CE526D">
      <w:pPr>
        <w:ind w:left="1418" w:hangingChars="709" w:hanging="1418"/>
        <w:rPr>
          <w:rFonts w:eastAsia="等线"/>
          <w:b/>
          <w:lang w:val="en-US" w:eastAsia="zh-CN"/>
        </w:rPr>
      </w:pPr>
      <w:r w:rsidRPr="00CE526D">
        <w:rPr>
          <w:rFonts w:eastAsia="等线" w:hint="eastAsia"/>
          <w:b/>
          <w:lang w:val="en-US" w:eastAsia="zh-CN"/>
        </w:rPr>
        <w:t>Proposal</w:t>
      </w:r>
      <w:r w:rsidRPr="00CE526D">
        <w:rPr>
          <w:rFonts w:eastAsia="等线"/>
          <w:b/>
          <w:lang w:val="en-US" w:eastAsia="zh-CN"/>
        </w:rPr>
        <w:t xml:space="preserve"> 2</w:t>
      </w:r>
      <w:r w:rsidRPr="00CE526D">
        <w:rPr>
          <w:rFonts w:eastAsia="等线" w:hint="eastAsia"/>
          <w:b/>
          <w:lang w:val="en-US" w:eastAsia="zh-CN"/>
        </w:rPr>
        <w:t xml:space="preserve">: </w:t>
      </w:r>
      <w:r w:rsidRPr="00CE526D">
        <w:rPr>
          <w:rFonts w:eastAsia="等线"/>
          <w:b/>
          <w:lang w:val="en-US" w:eastAsia="zh-CN"/>
        </w:rPr>
        <w:t xml:space="preserve">        Whether UE will change the beam from rough beam to fine beam when tested under MOP is up to UE implementation. Beam correspondence requirement should accommodate both.</w:t>
      </w:r>
    </w:p>
    <w:p w14:paraId="4AC4FBA6" w14:textId="77777777" w:rsidR="00CE526D" w:rsidRPr="00CE526D" w:rsidRDefault="00CE526D" w:rsidP="00CE526D">
      <w:pPr>
        <w:ind w:left="1424" w:hangingChars="709" w:hanging="1424"/>
        <w:rPr>
          <w:rFonts w:eastAsia="宋体"/>
          <w:b/>
          <w:lang w:eastAsia="zh-CN"/>
        </w:rPr>
      </w:pPr>
    </w:p>
    <w:p w14:paraId="115CBA98" w14:textId="77777777" w:rsidR="00CE526D" w:rsidRPr="00CE526D" w:rsidRDefault="00CE526D" w:rsidP="00CE526D">
      <w:pPr>
        <w:ind w:left="1418" w:hangingChars="709" w:hanging="1418"/>
        <w:rPr>
          <w:rFonts w:eastAsia="等线"/>
          <w:b/>
          <w:lang w:val="en-US" w:eastAsia="zh-CN"/>
        </w:rPr>
      </w:pPr>
      <w:r w:rsidRPr="00CE526D">
        <w:rPr>
          <w:rFonts w:eastAsia="等线"/>
          <w:b/>
          <w:lang w:val="en-US" w:eastAsia="zh-CN"/>
        </w:rPr>
        <w:t>Observation</w:t>
      </w:r>
      <w:r w:rsidRPr="00CE526D">
        <w:rPr>
          <w:rFonts w:eastAsia="等线" w:hint="eastAsia"/>
          <w:b/>
          <w:lang w:val="en-US" w:eastAsia="zh-CN"/>
        </w:rPr>
        <w:t xml:space="preserve"> </w:t>
      </w:r>
      <w:r w:rsidRPr="00CE526D">
        <w:rPr>
          <w:rFonts w:eastAsia="等线"/>
          <w:b/>
          <w:lang w:val="en-US" w:eastAsia="zh-CN"/>
        </w:rPr>
        <w:t>2</w:t>
      </w:r>
      <w:r w:rsidRPr="00CE526D">
        <w:rPr>
          <w:rFonts w:eastAsia="等线" w:hint="eastAsia"/>
          <w:b/>
          <w:lang w:val="en-US" w:eastAsia="zh-CN"/>
        </w:rPr>
        <w:t xml:space="preserve">: </w:t>
      </w:r>
      <w:r w:rsidRPr="00CE526D">
        <w:rPr>
          <w:rFonts w:eastAsia="等线"/>
          <w:b/>
          <w:lang w:val="en-US" w:eastAsia="zh-CN"/>
        </w:rPr>
        <w:t xml:space="preserve">   Peak EIRP will be different from Rel-16 SSB only based case if UE keep rough beam unchanged</w:t>
      </w:r>
      <w:r w:rsidRPr="00CE526D">
        <w:t xml:space="preserve"> </w:t>
      </w:r>
      <w:r w:rsidRPr="00CE526D">
        <w:rPr>
          <w:rFonts w:eastAsia="等线"/>
          <w:b/>
          <w:lang w:val="en-US" w:eastAsia="zh-CN"/>
        </w:rPr>
        <w:t>in initial access.</w:t>
      </w:r>
    </w:p>
    <w:p w14:paraId="090F1BC8" w14:textId="77777777" w:rsidR="00025E2C" w:rsidRPr="00CE526D" w:rsidRDefault="00025E2C" w:rsidP="00025E2C">
      <w:pPr>
        <w:rPr>
          <w:rFonts w:eastAsiaTheme="minorEastAsia"/>
          <w:lang w:val="en-US" w:eastAsia="zh-CN"/>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1ECB9E88"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R4-2214454</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B08CA" w14:textId="77777777" w:rsidR="00040E9E" w:rsidRDefault="00040E9E">
      <w:r>
        <w:separator/>
      </w:r>
    </w:p>
  </w:endnote>
  <w:endnote w:type="continuationSeparator" w:id="0">
    <w:p w14:paraId="0C5AD6D4" w14:textId="77777777" w:rsidR="00040E9E" w:rsidRDefault="0004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D6939" w14:textId="77777777" w:rsidR="00040E9E" w:rsidRDefault="00040E9E">
      <w:r>
        <w:separator/>
      </w:r>
    </w:p>
  </w:footnote>
  <w:footnote w:type="continuationSeparator" w:id="0">
    <w:p w14:paraId="64069062" w14:textId="77777777" w:rsidR="00040E9E" w:rsidRDefault="00040E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445B"/>
    <w:rsid w:val="000347BA"/>
    <w:rsid w:val="000348C8"/>
    <w:rsid w:val="000354B9"/>
    <w:rsid w:val="0003552C"/>
    <w:rsid w:val="00035593"/>
    <w:rsid w:val="00035742"/>
    <w:rsid w:val="00035FFD"/>
    <w:rsid w:val="00036AF6"/>
    <w:rsid w:val="00037AE9"/>
    <w:rsid w:val="00037BA8"/>
    <w:rsid w:val="00040120"/>
    <w:rsid w:val="00040AA0"/>
    <w:rsid w:val="00040E9E"/>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DC8"/>
    <w:rsid w:val="00292339"/>
    <w:rsid w:val="00292749"/>
    <w:rsid w:val="00292A36"/>
    <w:rsid w:val="002932BA"/>
    <w:rsid w:val="00293385"/>
    <w:rsid w:val="002942A8"/>
    <w:rsid w:val="0029440D"/>
    <w:rsid w:val="0029474E"/>
    <w:rsid w:val="00294ACC"/>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C01CC"/>
    <w:rsid w:val="005C0449"/>
    <w:rsid w:val="005C0528"/>
    <w:rsid w:val="005C1E75"/>
    <w:rsid w:val="005C2374"/>
    <w:rsid w:val="005C3335"/>
    <w:rsid w:val="005C36EE"/>
    <w:rsid w:val="005C3799"/>
    <w:rsid w:val="005C3FDF"/>
    <w:rsid w:val="005C403A"/>
    <w:rsid w:val="005C43AC"/>
    <w:rsid w:val="005C4EF1"/>
    <w:rsid w:val="005C52B3"/>
    <w:rsid w:val="005C5643"/>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325C"/>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4FE"/>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AF76A8"/>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A8"/>
    <w:rsid w:val="00B1059A"/>
    <w:rsid w:val="00B1065C"/>
    <w:rsid w:val="00B10D23"/>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867"/>
    <w:rsid w:val="00B92F53"/>
    <w:rsid w:val="00B93790"/>
    <w:rsid w:val="00B937A4"/>
    <w:rsid w:val="00B974B4"/>
    <w:rsid w:val="00B9766A"/>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26D"/>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2C7"/>
    <w:rsid w:val="00D22547"/>
    <w:rsid w:val="00D225BF"/>
    <w:rsid w:val="00D2274A"/>
    <w:rsid w:val="00D2385D"/>
    <w:rsid w:val="00D240B6"/>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20"/>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612B3-468B-4A03-8A41-548D7D5C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3</Pages>
  <Words>697</Words>
  <Characters>3977</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100</cp:revision>
  <cp:lastPrinted>2013-04-01T04:20:00Z</cp:lastPrinted>
  <dcterms:created xsi:type="dcterms:W3CDTF">2022-08-01T08:31:00Z</dcterms:created>
  <dcterms:modified xsi:type="dcterms:W3CDTF">2022-09-30T13:32:00Z</dcterms:modified>
</cp:coreProperties>
</file>